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F6" w:rsidRPr="005D06F6" w:rsidRDefault="005D06F6" w:rsidP="005D06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ДОРОГОЙ</w:t>
      </w:r>
      <w:r w:rsidRPr="005D06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ПАМЯТИ!</w:t>
      </w:r>
    </w:p>
    <w:p w:rsidR="005D06F6" w:rsidRPr="005D06F6" w:rsidRDefault="005D06F6" w:rsidP="005D0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6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8326C3" wp14:editId="2572D6DD">
            <wp:extent cx="2552700" cy="1733550"/>
            <wp:effectExtent l="0" t="0" r="0" b="0"/>
            <wp:docPr id="1" name="Рисунок 1" descr="http://i.detskijsad7.ru/u/pic/a0/bd92e8ca0d11e384e844d93f19a22d/-/569919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.detskijsad7.ru/u/pic/a0/bd92e8ca0d11e384e844d93f19a22d/-/56991907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6F6" w:rsidRDefault="005D06F6" w:rsidP="005D0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D06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ЛЕНТУ</w:t>
      </w:r>
      <w:r w:rsidRPr="005D06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ПАМЯТИ вошли имена жителей села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Варениковское</w:t>
      </w:r>
      <w:proofErr w:type="spellEnd"/>
      <w:r w:rsidRPr="005D06F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 </w:t>
      </w:r>
      <w:r w:rsidRPr="005D06F6">
        <w:rPr>
          <w:rFonts w:ascii="Times New Roman" w:eastAsia="Times New Roman" w:hAnsi="Times New Roman" w:cs="Times New Roman"/>
          <w:sz w:val="36"/>
          <w:szCs w:val="36"/>
          <w:lang w:eastAsia="ru-RU"/>
        </w:rPr>
        <w:t>вернувшихся с фронтов Великой Отечественной войны</w:t>
      </w:r>
    </w:p>
    <w:p w:rsidR="005D06F6" w:rsidRPr="005D06F6" w:rsidRDefault="005D06F6" w:rsidP="005D06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876800" cy="3657600"/>
            <wp:effectExtent l="0" t="0" r="0" b="0"/>
            <wp:docPr id="2" name="Рисунок 2" descr="D:\Мамина папка\День Победы,Флешка\ВОВ\Фото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ина папка\День Победы,Флешка\ВОВ\Фото5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6F6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15A7E" w:rsidRDefault="00B15A7E"/>
    <w:sectPr w:rsidR="00B1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F6"/>
    <w:rsid w:val="005D06F6"/>
    <w:rsid w:val="00B1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2015-03-24T18:57:00Z</dcterms:created>
  <dcterms:modified xsi:type="dcterms:W3CDTF">2015-03-24T19:02:00Z</dcterms:modified>
</cp:coreProperties>
</file>